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66B90">
        <w:rPr>
          <w:b/>
          <w:bCs/>
          <w:sz w:val="28"/>
          <w:szCs w:val="28"/>
        </w:rPr>
        <w:t>Постійні комісії громадської ради</w:t>
      </w:r>
      <w:r>
        <w:rPr>
          <w:b/>
          <w:bCs/>
          <w:sz w:val="28"/>
          <w:szCs w:val="28"/>
          <w:lang w:val="uk-UA"/>
        </w:rPr>
        <w:t xml:space="preserve"> при Біловодській райдержадміністрації на 2017-2018 роки</w:t>
      </w:r>
      <w:r w:rsidRPr="00066B90">
        <w:rPr>
          <w:b/>
          <w:bCs/>
          <w:sz w:val="28"/>
          <w:szCs w:val="28"/>
        </w:rPr>
        <w:t xml:space="preserve"> та їх склад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66B90">
        <w:rPr>
          <w:sz w:val="28"/>
          <w:szCs w:val="28"/>
        </w:rPr>
        <w:t> 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066B90">
        <w:rPr>
          <w:rStyle w:val="a4"/>
          <w:sz w:val="28"/>
          <w:szCs w:val="28"/>
        </w:rPr>
        <w:t>1.    </w:t>
      </w:r>
      <w:r w:rsidRPr="00066B90">
        <w:rPr>
          <w:rStyle w:val="apple-converted-space"/>
          <w:b/>
          <w:bCs/>
          <w:sz w:val="28"/>
          <w:szCs w:val="28"/>
        </w:rPr>
        <w:t> </w:t>
      </w:r>
      <w:r w:rsidRPr="00066B90">
        <w:rPr>
          <w:sz w:val="28"/>
          <w:szCs w:val="28"/>
        </w:rPr>
        <w:t> </w:t>
      </w:r>
      <w:r w:rsidRPr="00066B90">
        <w:rPr>
          <w:rStyle w:val="a4"/>
          <w:sz w:val="28"/>
          <w:szCs w:val="28"/>
        </w:rPr>
        <w:t>Комісія з питань охорони здоров’</w:t>
      </w:r>
      <w:r>
        <w:rPr>
          <w:rStyle w:val="a4"/>
          <w:sz w:val="28"/>
          <w:szCs w:val="28"/>
        </w:rPr>
        <w:t>я, праці, соціального захисту</w:t>
      </w:r>
      <w:r>
        <w:rPr>
          <w:rStyle w:val="a4"/>
          <w:sz w:val="28"/>
          <w:szCs w:val="28"/>
          <w:lang w:val="uk-UA"/>
        </w:rPr>
        <w:t>,</w:t>
      </w:r>
      <w:r w:rsidRPr="00066B90">
        <w:rPr>
          <w:rStyle w:val="a4"/>
          <w:sz w:val="28"/>
          <w:szCs w:val="28"/>
        </w:rPr>
        <w:t xml:space="preserve"> незахищених верств населення (в тому числі тимчасово переміщених осіб</w:t>
      </w:r>
      <w:r>
        <w:rPr>
          <w:rStyle w:val="a4"/>
          <w:sz w:val="28"/>
          <w:szCs w:val="28"/>
          <w:lang w:val="uk-UA"/>
        </w:rPr>
        <w:t>)</w:t>
      </w:r>
      <w:r w:rsidRPr="00066B90">
        <w:rPr>
          <w:rStyle w:val="a4"/>
          <w:sz w:val="28"/>
          <w:szCs w:val="28"/>
        </w:rPr>
        <w:t>.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Голова комісії: </w:t>
      </w:r>
      <w:r>
        <w:rPr>
          <w:sz w:val="28"/>
          <w:szCs w:val="28"/>
          <w:lang w:val="uk-UA"/>
        </w:rPr>
        <w:t>Полуніна Н.В</w:t>
      </w:r>
      <w:r w:rsidRPr="00066B90">
        <w:rPr>
          <w:sz w:val="28"/>
          <w:szCs w:val="28"/>
        </w:rPr>
        <w:t>.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Члени комісії: </w:t>
      </w:r>
      <w:r>
        <w:rPr>
          <w:sz w:val="28"/>
          <w:szCs w:val="28"/>
          <w:lang w:val="uk-UA"/>
        </w:rPr>
        <w:t>Супрун Л.М.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Комлик Л.М</w:t>
      </w:r>
      <w:r w:rsidRPr="00066B90">
        <w:rPr>
          <w:sz w:val="28"/>
          <w:szCs w:val="28"/>
        </w:rPr>
        <w:t>.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066B90">
        <w:rPr>
          <w:sz w:val="28"/>
          <w:szCs w:val="28"/>
        </w:rPr>
        <w:t> 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066B90">
        <w:rPr>
          <w:rStyle w:val="a4"/>
          <w:sz w:val="28"/>
          <w:szCs w:val="28"/>
        </w:rPr>
        <w:t>2.    </w:t>
      </w:r>
      <w:r w:rsidRPr="00066B90">
        <w:rPr>
          <w:rStyle w:val="apple-converted-space"/>
          <w:b/>
          <w:bCs/>
          <w:sz w:val="28"/>
          <w:szCs w:val="28"/>
        </w:rPr>
        <w:t> </w:t>
      </w:r>
      <w:r w:rsidRPr="00066B90">
        <w:rPr>
          <w:sz w:val="28"/>
          <w:szCs w:val="28"/>
        </w:rPr>
        <w:t> </w:t>
      </w:r>
      <w:r w:rsidRPr="00066B90">
        <w:rPr>
          <w:rStyle w:val="a4"/>
          <w:sz w:val="28"/>
          <w:szCs w:val="28"/>
        </w:rPr>
        <w:t>Комісія</w:t>
      </w:r>
      <w:r w:rsidRPr="00066B90">
        <w:rPr>
          <w:rStyle w:val="apple-converted-space"/>
          <w:sz w:val="28"/>
          <w:szCs w:val="28"/>
        </w:rPr>
        <w:t> </w:t>
      </w:r>
      <w:r w:rsidRPr="00066B90">
        <w:rPr>
          <w:rStyle w:val="a4"/>
          <w:sz w:val="28"/>
          <w:szCs w:val="28"/>
        </w:rPr>
        <w:t>з питань підтримки, захисту прав та допомоги пенсіонерам, ветеранам ІІ-ї Світової війни, інвалідам, дітям війни, учасникам АТО та їх сім’ям.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Голова комісії: </w:t>
      </w:r>
      <w:r>
        <w:rPr>
          <w:sz w:val="28"/>
          <w:szCs w:val="28"/>
          <w:lang w:val="uk-UA"/>
        </w:rPr>
        <w:t>Овчаренко В.І</w:t>
      </w:r>
      <w:r w:rsidRPr="00066B90">
        <w:rPr>
          <w:sz w:val="28"/>
          <w:szCs w:val="28"/>
        </w:rPr>
        <w:t>.</w:t>
      </w:r>
    </w:p>
    <w:p w:rsidR="00066B90" w:rsidRDefault="00066B90" w:rsidP="00066B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Члени комісії: </w:t>
      </w:r>
      <w:r>
        <w:rPr>
          <w:sz w:val="28"/>
          <w:szCs w:val="28"/>
          <w:lang w:val="uk-UA"/>
        </w:rPr>
        <w:t>Негода В.І., Кузьмін К.В</w:t>
      </w:r>
      <w:r w:rsidRPr="00066B90">
        <w:rPr>
          <w:sz w:val="28"/>
          <w:szCs w:val="28"/>
        </w:rPr>
        <w:t>.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066B90">
        <w:rPr>
          <w:sz w:val="28"/>
          <w:szCs w:val="28"/>
        </w:rPr>
        <w:t> 3.    </w:t>
      </w:r>
      <w:r w:rsidRPr="00066B90">
        <w:rPr>
          <w:rStyle w:val="apple-converted-space"/>
          <w:sz w:val="28"/>
          <w:szCs w:val="28"/>
        </w:rPr>
        <w:t> </w:t>
      </w:r>
      <w:r w:rsidRPr="00066B90">
        <w:rPr>
          <w:rStyle w:val="a4"/>
          <w:sz w:val="28"/>
          <w:szCs w:val="28"/>
        </w:rPr>
        <w:t>Комісія</w:t>
      </w:r>
      <w:r w:rsidRPr="00066B90">
        <w:rPr>
          <w:rStyle w:val="apple-converted-space"/>
          <w:sz w:val="28"/>
          <w:szCs w:val="28"/>
        </w:rPr>
        <w:t> </w:t>
      </w:r>
      <w:r w:rsidRPr="00066B90">
        <w:rPr>
          <w:rStyle w:val="a4"/>
          <w:sz w:val="28"/>
          <w:szCs w:val="28"/>
        </w:rPr>
        <w:t>з</w:t>
      </w:r>
      <w:r w:rsidRPr="00066B90">
        <w:rPr>
          <w:rStyle w:val="apple-converted-space"/>
          <w:sz w:val="28"/>
          <w:szCs w:val="28"/>
        </w:rPr>
        <w:t> </w:t>
      </w:r>
      <w:r w:rsidRPr="00066B90">
        <w:rPr>
          <w:rStyle w:val="a4"/>
          <w:sz w:val="28"/>
          <w:szCs w:val="28"/>
        </w:rPr>
        <w:t>питань освіти, культури, туризму, спорту, у справах сім’ї, молоді, політики,</w:t>
      </w:r>
      <w:r w:rsidRPr="00066B90">
        <w:rPr>
          <w:rStyle w:val="apple-converted-space"/>
          <w:sz w:val="28"/>
          <w:szCs w:val="28"/>
        </w:rPr>
        <w:t> </w:t>
      </w:r>
      <w:r w:rsidRPr="00066B90">
        <w:rPr>
          <w:rStyle w:val="a4"/>
          <w:sz w:val="28"/>
          <w:szCs w:val="28"/>
        </w:rPr>
        <w:t>волонтерського руху та європейської інтеграції</w:t>
      </w:r>
      <w:r w:rsidRPr="00066B90">
        <w:rPr>
          <w:sz w:val="28"/>
          <w:szCs w:val="28"/>
        </w:rPr>
        <w:t>.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Pr="00066B90">
        <w:rPr>
          <w:sz w:val="28"/>
          <w:szCs w:val="28"/>
        </w:rPr>
        <w:t>Голова комісії:  Аннусов В.М.</w:t>
      </w:r>
    </w:p>
    <w:p w:rsidR="00066B90" w:rsidRPr="00066B90" w:rsidRDefault="00066B90" w:rsidP="00066B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066B90">
        <w:rPr>
          <w:sz w:val="28"/>
          <w:szCs w:val="28"/>
          <w:lang w:val="uk-UA"/>
        </w:rPr>
        <w:t xml:space="preserve">Члени комісії: </w:t>
      </w:r>
      <w:r>
        <w:rPr>
          <w:sz w:val="28"/>
          <w:szCs w:val="28"/>
          <w:lang w:val="uk-UA"/>
        </w:rPr>
        <w:t>Гребєнік А.В.,</w:t>
      </w:r>
      <w:r w:rsidRPr="00066B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Горшколєпов В.В</w:t>
      </w:r>
      <w:r w:rsidRPr="00066B90">
        <w:rPr>
          <w:sz w:val="28"/>
          <w:szCs w:val="28"/>
          <w:lang w:val="uk-UA"/>
        </w:rPr>
        <w:t>.</w:t>
      </w:r>
    </w:p>
    <w:p w:rsidR="00FB4756" w:rsidRPr="00066B90" w:rsidRDefault="00FB4756">
      <w:pPr>
        <w:rPr>
          <w:lang w:val="uk-UA"/>
        </w:rPr>
      </w:pPr>
    </w:p>
    <w:sectPr w:rsidR="00FB4756" w:rsidRPr="00066B90" w:rsidSect="00FB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6B90"/>
    <w:rsid w:val="00066B90"/>
    <w:rsid w:val="00244911"/>
    <w:rsid w:val="007F364D"/>
    <w:rsid w:val="00FB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B90"/>
    <w:rPr>
      <w:b/>
      <w:bCs/>
    </w:rPr>
  </w:style>
  <w:style w:type="character" w:customStyle="1" w:styleId="apple-converted-space">
    <w:name w:val="apple-converted-space"/>
    <w:basedOn w:val="a0"/>
    <w:rsid w:val="00066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</cp:revision>
  <dcterms:created xsi:type="dcterms:W3CDTF">2017-04-10T11:47:00Z</dcterms:created>
  <dcterms:modified xsi:type="dcterms:W3CDTF">2017-04-10T11:57:00Z</dcterms:modified>
</cp:coreProperties>
</file>